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21" w:rsidRDefault="004B1721" w:rsidP="004B1721">
      <w:r>
        <w:t>http://conseilsenmarketing.blogspot.fr/2006/11/comment-rdiger-un-bon-communiqu-de.html</w:t>
      </w:r>
    </w:p>
    <w:p w:rsidR="004B1721" w:rsidRDefault="004B1721" w:rsidP="004B1721">
      <w:r>
        <w:t>http://www.lestrucsdunjournaliste.com/2009/06/le-communique-de-presse.html</w:t>
      </w:r>
    </w:p>
    <w:p w:rsidR="004B1721" w:rsidRDefault="004B1721" w:rsidP="004B1721">
      <w:r>
        <w:t>http://www.24presse.com/redaction_communique_de_presse.php</w:t>
      </w:r>
    </w:p>
    <w:p w:rsidR="004B1721" w:rsidRDefault="004B1721" w:rsidP="004B1721">
      <w:r>
        <w:t>http://neoplume.fr/communique-presse-3-etapes</w:t>
      </w:r>
    </w:p>
    <w:p w:rsidR="00071E1C" w:rsidRDefault="00071E1C"/>
    <w:sectPr w:rsidR="00071E1C" w:rsidSect="00071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1721"/>
    <w:rsid w:val="00071E1C"/>
    <w:rsid w:val="004B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7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Company>HP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Jean-Francois</dc:creator>
  <cp:lastModifiedBy>Jean-Francois</cp:lastModifiedBy>
  <cp:revision>1</cp:revision>
  <dcterms:created xsi:type="dcterms:W3CDTF">2013-10-13T15:32:00Z</dcterms:created>
  <dcterms:modified xsi:type="dcterms:W3CDTF">2013-10-13T15:32:00Z</dcterms:modified>
</cp:coreProperties>
</file>